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:rsidR="001C17EF" w:rsidRDefault="001C17EF">
      <w:pPr>
        <w:pStyle w:val="Corpodeltesto"/>
        <w:spacing w:before="3"/>
        <w:ind w:left="0"/>
        <w:jc w:val="left"/>
        <w:rPr>
          <w:b/>
          <w:sz w:val="31"/>
        </w:rPr>
      </w:pPr>
    </w:p>
    <w:p w:rsidR="001C17EF" w:rsidRDefault="000F5419">
      <w:pPr>
        <w:pStyle w:val="Corpodel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:rsidR="001C17EF" w:rsidRDefault="000F5419">
      <w:pPr>
        <w:pStyle w:val="Corpodel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:rsidR="001C17EF" w:rsidRDefault="001C17EF">
      <w:pPr>
        <w:pStyle w:val="Corpodeltesto"/>
        <w:spacing w:before="2"/>
        <w:ind w:left="0"/>
        <w:jc w:val="left"/>
        <w:rPr>
          <w:sz w:val="31"/>
        </w:rPr>
      </w:pPr>
    </w:p>
    <w:p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:rsidR="001C17EF" w:rsidRPr="00D6750D" w:rsidRDefault="000F5419">
      <w:pPr>
        <w:pStyle w:val="Corpodel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:rsidR="001C17EF" w:rsidRDefault="000F5419">
      <w:pPr>
        <w:pStyle w:val="Corpodel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C97A45">
        <w:t>Dott.ssa Alessia Auriemma</w:t>
      </w:r>
      <w:r w:rsidRPr="00D6750D">
        <w:t>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1C17EF" w:rsidRDefault="000F5419">
      <w:pPr>
        <w:pStyle w:val="Corpodel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Citorio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:rsidR="001C17EF" w:rsidRDefault="001C17EF">
      <w:pPr>
        <w:pStyle w:val="Corpodeltesto"/>
        <w:spacing w:before="4"/>
        <w:ind w:left="0"/>
        <w:jc w:val="left"/>
        <w:rPr>
          <w:sz w:val="23"/>
        </w:rPr>
      </w:pPr>
    </w:p>
    <w:p w:rsidR="001C17EF" w:rsidRDefault="000F5419">
      <w:pPr>
        <w:pStyle w:val="Corpodel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1C17EF" w:rsidRDefault="000F5419">
      <w:pPr>
        <w:pStyle w:val="Corpodel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:rsidR="001C17EF" w:rsidRDefault="000F5419">
      <w:pPr>
        <w:pStyle w:val="Corpodel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:rsidR="001C17EF" w:rsidRDefault="001C17EF">
      <w:pPr>
        <w:pStyle w:val="Corpodeltesto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:rsidR="001C17EF" w:rsidRDefault="000F5419" w:rsidP="007B75CF">
      <w:pPr>
        <w:pStyle w:val="Corpodeltesto"/>
        <w:spacing w:before="46" w:line="276" w:lineRule="auto"/>
        <w:ind w:right="110"/>
      </w:pPr>
      <w:r>
        <w:t xml:space="preserve">I trattamenti connessi </w:t>
      </w:r>
      <w:r w:rsidR="00605B21">
        <w:t>alla</w:t>
      </w:r>
      <w:bookmarkStart w:id="0" w:name="_Hlk127359304"/>
      <w:r w:rsidR="00605B21">
        <w:t xml:space="preserve"> procedura </w:t>
      </w:r>
      <w:bookmarkEnd w:id="0"/>
      <w:r w:rsidR="007B75CF" w:rsidRPr="007B75CF">
        <w:t>per la predisposizione della graduatoria unica regionale</w:t>
      </w:r>
      <w:r w:rsidR="007B75CF">
        <w:t xml:space="preserve"> </w:t>
      </w:r>
      <w:r w:rsidR="007B75CF" w:rsidRPr="007B75CF">
        <w:t>suddivisa per diocesi ai fini dell’individuazione eventuale del personale docente di</w:t>
      </w:r>
      <w:r w:rsidR="007B75CF">
        <w:t xml:space="preserve"> </w:t>
      </w:r>
      <w:r w:rsidR="007B75CF" w:rsidRPr="007B75CF">
        <w:t>religione cattolica soprannumerario</w:t>
      </w:r>
      <w:r w:rsidR="00C63A7C">
        <w:t xml:space="preserve"> per l’anno 2023/2024</w:t>
      </w:r>
      <w:r w:rsidR="007B75CF">
        <w:t xml:space="preserve"> </w:t>
      </w:r>
      <w:r w:rsidR="006B6696">
        <w:t>hanno</w:t>
      </w:r>
      <w:r w:rsidR="00C97A45">
        <w:t xml:space="preserve"> </w:t>
      </w:r>
      <w:r>
        <w:t>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:rsidR="001C17EF" w:rsidRDefault="000F5419">
      <w:pPr>
        <w:pStyle w:val="Corpodel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:rsidR="001C17EF" w:rsidRDefault="000F5419">
      <w:pPr>
        <w:pStyle w:val="Corpodel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:rsidR="001C17EF" w:rsidRDefault="001C17EF">
      <w:pPr>
        <w:pStyle w:val="Corpodeltesto"/>
        <w:ind w:left="0"/>
        <w:jc w:val="left"/>
        <w:rPr>
          <w:sz w:val="27"/>
        </w:rPr>
      </w:pPr>
    </w:p>
    <w:p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:rsidR="001C17EF" w:rsidRDefault="000F5419" w:rsidP="007B75CF">
      <w:pPr>
        <w:pStyle w:val="Corpodel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>per consentire le finalità istituzionali</w:t>
      </w:r>
      <w:r w:rsidR="007B75CF" w:rsidRPr="007B75CF">
        <w:t xml:space="preserve"> la predisposizione della graduatoria unica regionale</w:t>
      </w:r>
      <w:r w:rsidR="007B75CF">
        <w:t xml:space="preserve"> </w:t>
      </w:r>
      <w:r w:rsidR="007B75CF" w:rsidRPr="007B75CF">
        <w:t>suddivisa per diocesi ai fini dell’individuazione eventuale del personale docente di</w:t>
      </w:r>
      <w:r w:rsidR="007B75CF">
        <w:t xml:space="preserve"> </w:t>
      </w:r>
      <w:r w:rsidR="007B75CF" w:rsidRPr="007B75CF">
        <w:t>religione cattolica soprannumerario</w:t>
      </w:r>
      <w:r w:rsidR="00C63A7C">
        <w:t xml:space="preserve"> in riferimento all’a.s. 2023/2024.</w:t>
      </w:r>
    </w:p>
    <w:p w:rsidR="001C17EF" w:rsidRDefault="000F5419">
      <w:pPr>
        <w:pStyle w:val="Corpodel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:rsidR="001C17EF" w:rsidRDefault="001C17EF">
      <w:pPr>
        <w:pStyle w:val="Corpodeltesto"/>
        <w:ind w:left="0"/>
        <w:jc w:val="left"/>
      </w:pPr>
    </w:p>
    <w:p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1C17EF" w:rsidRDefault="000F5419">
      <w:pPr>
        <w:pStyle w:val="Corpodel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:rsidR="001C17EF" w:rsidRDefault="000F5419">
      <w:pPr>
        <w:pStyle w:val="Corpodeltesto"/>
        <w:spacing w:before="1"/>
      </w:pPr>
      <w:r>
        <w:lastRenderedPageBreak/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1C17EF" w:rsidRPr="008771F1" w:rsidRDefault="000F5419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:rsidR="001C17EF" w:rsidRDefault="000F5419">
      <w:pPr>
        <w:pStyle w:val="Corpodel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1C17EF" w:rsidRDefault="000F5419">
      <w:pPr>
        <w:pStyle w:val="Corpodel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:rsidR="008771F1" w:rsidRPr="008771F1" w:rsidRDefault="000F5419" w:rsidP="008771F1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:rsidR="001C17EF" w:rsidRDefault="001C17EF">
      <w:pPr>
        <w:pStyle w:val="Corpodeltesto"/>
        <w:spacing w:before="1" w:line="276" w:lineRule="auto"/>
        <w:ind w:right="118"/>
      </w:pP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1C17EF" w:rsidRDefault="000F5419">
      <w:pPr>
        <w:pStyle w:val="Corpodel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:rsidR="001C17EF" w:rsidRDefault="008771F1">
      <w:pPr>
        <w:pStyle w:val="Corpodel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7EF"/>
    <w:rsid w:val="000F5419"/>
    <w:rsid w:val="001A466D"/>
    <w:rsid w:val="001B6C25"/>
    <w:rsid w:val="001C17EF"/>
    <w:rsid w:val="002B40D7"/>
    <w:rsid w:val="0041090D"/>
    <w:rsid w:val="0059272C"/>
    <w:rsid w:val="005B236D"/>
    <w:rsid w:val="00605B21"/>
    <w:rsid w:val="0066185D"/>
    <w:rsid w:val="006B6696"/>
    <w:rsid w:val="007B75CF"/>
    <w:rsid w:val="008771F1"/>
    <w:rsid w:val="00BD0707"/>
    <w:rsid w:val="00C03D1D"/>
    <w:rsid w:val="00C63A7C"/>
    <w:rsid w:val="00C97A45"/>
    <w:rsid w:val="00D079E0"/>
    <w:rsid w:val="00D6750D"/>
    <w:rsid w:val="00EF69D4"/>
    <w:rsid w:val="00F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9D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EF69D4"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69D4"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F69D4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F69D4"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pdl4</cp:lastModifiedBy>
  <cp:revision>2</cp:revision>
  <dcterms:created xsi:type="dcterms:W3CDTF">2023-03-21T07:44:00Z</dcterms:created>
  <dcterms:modified xsi:type="dcterms:W3CDTF">2023-03-21T07:44:00Z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